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96" w:rsidRPr="00422C18" w:rsidRDefault="001C4B96" w:rsidP="00422C1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18">
        <w:rPr>
          <w:rFonts w:ascii="Times New Roman" w:hAnsi="Times New Roman" w:cs="Times New Roman"/>
          <w:b/>
          <w:sz w:val="24"/>
          <w:szCs w:val="24"/>
        </w:rPr>
        <w:t>Csorba Győző Könyvtár – Irodalmi kvíz (2017. október)</w:t>
      </w:r>
    </w:p>
    <w:p w:rsidR="00AA5CC2" w:rsidRPr="00422C18" w:rsidRDefault="009726A2" w:rsidP="00422C1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18">
        <w:rPr>
          <w:rFonts w:ascii="Times New Roman" w:hAnsi="Times New Roman" w:cs="Times New Roman"/>
          <w:b/>
          <w:sz w:val="28"/>
          <w:szCs w:val="28"/>
        </w:rPr>
        <w:t>100 éve született</w:t>
      </w:r>
    </w:p>
    <w:p w:rsidR="009726A2" w:rsidRPr="00422C18" w:rsidRDefault="009726A2" w:rsidP="00422C1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18">
        <w:rPr>
          <w:rFonts w:ascii="Times New Roman" w:hAnsi="Times New Roman" w:cs="Times New Roman"/>
          <w:b/>
          <w:sz w:val="28"/>
          <w:szCs w:val="28"/>
        </w:rPr>
        <w:t>SZABÓ MAGDA</w:t>
      </w:r>
    </w:p>
    <w:p w:rsidR="001C4B96" w:rsidRPr="00422C18" w:rsidRDefault="009726A2" w:rsidP="00422C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6AD75ED6" wp14:editId="635E2523">
            <wp:simplePos x="3086100" y="2409825"/>
            <wp:positionH relativeFrom="margin">
              <wp:align>left</wp:align>
            </wp:positionH>
            <wp:positionV relativeFrom="margin">
              <wp:align>top</wp:align>
            </wp:positionV>
            <wp:extent cx="1165263" cy="1440000"/>
            <wp:effectExtent l="0" t="0" r="0" b="8255"/>
            <wp:wrapSquare wrapText="bothSides"/>
            <wp:docPr id="1" name="Kép 1" descr="http://4.bp.blogspot.com/-m8HXWgVxQ-o/UFcSq8jLm6I/AAAAAAAAQTc/fjzjMZgrpc0/s320/0-1Szabo_Magda_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m8HXWgVxQ-o/UFcSq8jLm6I/AAAAAAAAQTc/fjzjMZgrpc0/s320/0-1Szabo_Magda_f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6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9E6" w:rsidRPr="00422C18">
        <w:rPr>
          <w:rFonts w:ascii="Times New Roman" w:hAnsi="Times New Roman" w:cs="Times New Roman"/>
          <w:sz w:val="24"/>
          <w:szCs w:val="24"/>
        </w:rPr>
        <w:t>(</w:t>
      </w:r>
      <w:hyperlink r:id="rId8" w:tooltip="Debrecen" w:history="1">
        <w:r w:rsidR="004139E6" w:rsidRPr="00422C1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Debrecen</w:t>
        </w:r>
      </w:hyperlink>
      <w:r w:rsidR="004139E6" w:rsidRPr="00422C1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1917" w:history="1">
        <w:r w:rsidR="004139E6" w:rsidRPr="00422C1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1917</w:t>
        </w:r>
      </w:hyperlink>
      <w:r w:rsidR="004139E6" w:rsidRPr="00422C18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tooltip="Október 5." w:history="1">
        <w:r w:rsidR="004139E6" w:rsidRPr="00422C1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október 5.</w:t>
        </w:r>
      </w:hyperlink>
      <w:r w:rsidR="004139E6" w:rsidRPr="00422C1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" w:tooltip="Kerepes" w:history="1">
        <w:r w:rsidR="004139E6" w:rsidRPr="00422C1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Kerepes</w:t>
        </w:r>
      </w:hyperlink>
      <w:r w:rsidR="004139E6" w:rsidRPr="00422C18">
        <w:rPr>
          <w:rFonts w:ascii="Times New Roman" w:hAnsi="Times New Roman" w:cs="Times New Roman"/>
          <w:sz w:val="24"/>
          <w:szCs w:val="24"/>
        </w:rPr>
        <w:t>,</w:t>
      </w:r>
      <w:r w:rsidR="001C4B96" w:rsidRPr="00422C1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2007" w:history="1">
        <w:r w:rsidR="004139E6" w:rsidRPr="00422C1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2007</w:t>
        </w:r>
      </w:hyperlink>
      <w:r w:rsidR="004139E6" w:rsidRPr="00422C18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tooltip="November 19." w:history="1">
        <w:r w:rsidR="004139E6" w:rsidRPr="00422C1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november 19.</w:t>
        </w:r>
      </w:hyperlink>
      <w:r w:rsidR="004139E6" w:rsidRPr="00422C1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139E6" w:rsidRPr="00422C18" w:rsidRDefault="00486CAC" w:rsidP="00422C1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4" w:tooltip="Kossuth-díj" w:history="1">
        <w:r w:rsidR="004139E6" w:rsidRPr="00422C18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Kossuth-díjas</w:t>
        </w:r>
      </w:hyperlink>
      <w:r w:rsidR="004139E6" w:rsidRPr="00422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B96" w:rsidRPr="00422C18">
        <w:rPr>
          <w:rFonts w:ascii="Times New Roman" w:hAnsi="Times New Roman" w:cs="Times New Roman"/>
          <w:b/>
          <w:sz w:val="24"/>
          <w:szCs w:val="24"/>
        </w:rPr>
        <w:t>magyar író, költő, műfordító.</w:t>
      </w:r>
    </w:p>
    <w:p w:rsidR="009726A2" w:rsidRPr="00422C18" w:rsidRDefault="001C4B96" w:rsidP="00422C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t>100 éve született a</w:t>
      </w:r>
      <w:r w:rsidR="004139E6" w:rsidRPr="00422C18">
        <w:rPr>
          <w:rFonts w:ascii="Times New Roman" w:hAnsi="Times New Roman" w:cs="Times New Roman"/>
          <w:sz w:val="24"/>
          <w:szCs w:val="24"/>
        </w:rPr>
        <w:t xml:space="preserve"> 20. század egyik legelismertebb magyar írónője</w:t>
      </w:r>
      <w:r w:rsidR="008777E3" w:rsidRPr="00422C18">
        <w:rPr>
          <w:rFonts w:ascii="Times New Roman" w:hAnsi="Times New Roman" w:cs="Times New Roman"/>
          <w:sz w:val="24"/>
          <w:szCs w:val="24"/>
        </w:rPr>
        <w:t>. R</w:t>
      </w:r>
      <w:r w:rsidR="004139E6" w:rsidRPr="00422C18">
        <w:rPr>
          <w:rFonts w:ascii="Times New Roman" w:hAnsi="Times New Roman" w:cs="Times New Roman"/>
          <w:sz w:val="24"/>
          <w:szCs w:val="24"/>
        </w:rPr>
        <w:t>egény</w:t>
      </w:r>
      <w:r w:rsidR="00344AA5" w:rsidRPr="00422C18">
        <w:rPr>
          <w:rFonts w:ascii="Times New Roman" w:hAnsi="Times New Roman" w:cs="Times New Roman"/>
          <w:sz w:val="24"/>
          <w:szCs w:val="24"/>
        </w:rPr>
        <w:t>e</w:t>
      </w:r>
      <w:r w:rsidR="008777E3" w:rsidRPr="00422C18">
        <w:rPr>
          <w:rFonts w:ascii="Times New Roman" w:hAnsi="Times New Roman" w:cs="Times New Roman"/>
          <w:sz w:val="24"/>
          <w:szCs w:val="24"/>
        </w:rPr>
        <w:t>i, novellái,</w:t>
      </w:r>
      <w:r w:rsidR="004139E6" w:rsidRPr="00422C18">
        <w:rPr>
          <w:rFonts w:ascii="Times New Roman" w:hAnsi="Times New Roman" w:cs="Times New Roman"/>
          <w:sz w:val="24"/>
          <w:szCs w:val="24"/>
        </w:rPr>
        <w:t xml:space="preserve"> írásai </w:t>
      </w:r>
      <w:r w:rsidR="008777E3" w:rsidRPr="00422C18">
        <w:rPr>
          <w:rFonts w:ascii="Times New Roman" w:hAnsi="Times New Roman" w:cs="Times New Roman"/>
          <w:sz w:val="24"/>
          <w:szCs w:val="24"/>
        </w:rPr>
        <w:t>a világ számos országában</w:t>
      </w:r>
      <w:r w:rsidR="004139E6" w:rsidRPr="00422C18">
        <w:rPr>
          <w:rFonts w:ascii="Times New Roman" w:hAnsi="Times New Roman" w:cs="Times New Roman"/>
          <w:sz w:val="24"/>
          <w:szCs w:val="24"/>
        </w:rPr>
        <w:t xml:space="preserve"> arattak</w:t>
      </w:r>
      <w:r w:rsidR="008777E3" w:rsidRPr="00422C18">
        <w:rPr>
          <w:rFonts w:ascii="Times New Roman" w:hAnsi="Times New Roman" w:cs="Times New Roman"/>
          <w:sz w:val="24"/>
          <w:szCs w:val="24"/>
        </w:rPr>
        <w:t xml:space="preserve"> sikert</w:t>
      </w:r>
      <w:r w:rsidR="004139E6" w:rsidRPr="00422C18">
        <w:rPr>
          <w:rFonts w:ascii="Times New Roman" w:hAnsi="Times New Roman" w:cs="Times New Roman"/>
          <w:sz w:val="24"/>
          <w:szCs w:val="24"/>
        </w:rPr>
        <w:t>, máig ő az egyik legtöbbet fordított magyar író.</w:t>
      </w:r>
      <w:r w:rsidRPr="00422C18">
        <w:rPr>
          <w:rFonts w:ascii="Times New Roman" w:hAnsi="Times New Roman" w:cs="Times New Roman"/>
          <w:sz w:val="24"/>
          <w:szCs w:val="24"/>
        </w:rPr>
        <w:t xml:space="preserve"> </w:t>
      </w:r>
      <w:r w:rsidR="008777E3" w:rsidRPr="00422C18">
        <w:rPr>
          <w:rFonts w:ascii="Times New Roman" w:hAnsi="Times New Roman" w:cs="Times New Roman"/>
          <w:sz w:val="24"/>
          <w:szCs w:val="24"/>
        </w:rPr>
        <w:t>Számtalan művét megfilmesítették.</w:t>
      </w:r>
    </w:p>
    <w:p w:rsidR="001C4B96" w:rsidRPr="00422C18" w:rsidRDefault="007C6573" w:rsidP="00422C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t>A helyes megfejtők között mi</w:t>
      </w:r>
      <w:r w:rsidR="00617CF5" w:rsidRPr="00422C18">
        <w:rPr>
          <w:rFonts w:ascii="Times New Roman" w:hAnsi="Times New Roman" w:cs="Times New Roman"/>
          <w:sz w:val="24"/>
          <w:szCs w:val="24"/>
        </w:rPr>
        <w:t>n</w:t>
      </w:r>
      <w:r w:rsidRPr="00422C18">
        <w:rPr>
          <w:rFonts w:ascii="Times New Roman" w:hAnsi="Times New Roman" w:cs="Times New Roman"/>
          <w:sz w:val="24"/>
          <w:szCs w:val="24"/>
        </w:rPr>
        <w:t xml:space="preserve">den hónap végén könyvjutalmat sorsolunk ki. A kvíz beküldési határideje 2017. október </w:t>
      </w:r>
      <w:r w:rsidR="00617CF5" w:rsidRPr="00422C18">
        <w:rPr>
          <w:rFonts w:ascii="Times New Roman" w:hAnsi="Times New Roman" w:cs="Times New Roman"/>
          <w:sz w:val="24"/>
          <w:szCs w:val="24"/>
        </w:rPr>
        <w:t>31.</w:t>
      </w:r>
    </w:p>
    <w:p w:rsidR="00617CF5" w:rsidRPr="00422C18" w:rsidRDefault="00617CF5" w:rsidP="00422C18">
      <w:pPr>
        <w:pStyle w:val="Listaszerbekezds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t>Élete első</w:t>
      </w:r>
      <w:r w:rsidR="00E00396" w:rsidRPr="00422C18">
        <w:rPr>
          <w:rFonts w:ascii="Times New Roman" w:hAnsi="Times New Roman" w:cs="Times New Roman"/>
          <w:sz w:val="24"/>
          <w:szCs w:val="24"/>
        </w:rPr>
        <w:t xml:space="preserve"> huszonhárom évét szülővárosában töltötte, mely várost a reformáció fellegvárának is neveznek. Hol született Szabó Magda?</w:t>
      </w:r>
    </w:p>
    <w:p w:rsidR="00843CB5" w:rsidRPr="00422C18" w:rsidRDefault="00843CB5" w:rsidP="00422C18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0396" w:rsidRPr="00422C18" w:rsidRDefault="00E00396" w:rsidP="00422C18">
      <w:pPr>
        <w:pStyle w:val="Listaszerbekezds"/>
        <w:numPr>
          <w:ilvl w:val="0"/>
          <w:numId w:val="2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Pápán</w:t>
      </w:r>
    </w:p>
    <w:p w:rsidR="00E00396" w:rsidRPr="00422C18" w:rsidRDefault="00E00396" w:rsidP="00422C18">
      <w:pPr>
        <w:pStyle w:val="Listaszerbekezds"/>
        <w:numPr>
          <w:ilvl w:val="0"/>
          <w:numId w:val="2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Debrecenben</w:t>
      </w:r>
    </w:p>
    <w:p w:rsidR="00E00396" w:rsidRPr="00422C18" w:rsidRDefault="00E00396" w:rsidP="00422C18">
      <w:pPr>
        <w:pStyle w:val="Listaszerbekezds"/>
        <w:numPr>
          <w:ilvl w:val="0"/>
          <w:numId w:val="2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Sárospatakon</w:t>
      </w:r>
    </w:p>
    <w:p w:rsidR="00843CB5" w:rsidRPr="00422C18" w:rsidRDefault="00843CB5" w:rsidP="00422C18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num="3" w:space="146"/>
          <w:docGrid w:linePitch="360"/>
        </w:sectPr>
      </w:pPr>
    </w:p>
    <w:p w:rsidR="00E00396" w:rsidRPr="00422C18" w:rsidRDefault="00E00396" w:rsidP="00422C18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E00396" w:rsidRPr="00422C18" w:rsidRDefault="0076110D" w:rsidP="00422C18">
      <w:pPr>
        <w:pStyle w:val="Listaszerbekezds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t>A h</w:t>
      </w:r>
      <w:r w:rsidR="00F22032" w:rsidRPr="00422C18">
        <w:rPr>
          <w:rFonts w:ascii="Times New Roman" w:hAnsi="Times New Roman" w:cs="Times New Roman"/>
          <w:sz w:val="24"/>
          <w:szCs w:val="24"/>
        </w:rPr>
        <w:t>íres Református Kollégium Dóczy</w:t>
      </w:r>
      <w:r w:rsidR="00A111D1" w:rsidRPr="00422C18">
        <w:rPr>
          <w:rFonts w:ascii="Times New Roman" w:hAnsi="Times New Roman" w:cs="Times New Roman"/>
          <w:sz w:val="24"/>
          <w:szCs w:val="24"/>
        </w:rPr>
        <w:t xml:space="preserve"> Gimnáziumában (akkor Dóczi Leánynevelő Intézet) érettségizett, majd tanári és bölcsészdoktori diplomát szerzett. Milyen szakon?</w:t>
      </w:r>
    </w:p>
    <w:p w:rsidR="00843CB5" w:rsidRPr="00422C18" w:rsidRDefault="00843CB5" w:rsidP="00422C18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11D1" w:rsidRPr="00422C18" w:rsidRDefault="00A111D1" w:rsidP="00422C18">
      <w:pPr>
        <w:pStyle w:val="Listaszerbekezds"/>
        <w:numPr>
          <w:ilvl w:val="0"/>
          <w:numId w:val="3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német – magyar</w:t>
      </w:r>
    </w:p>
    <w:p w:rsidR="00A111D1" w:rsidRPr="00422C18" w:rsidRDefault="00A111D1" w:rsidP="00422C18">
      <w:pPr>
        <w:pStyle w:val="Listaszerbekezds"/>
        <w:numPr>
          <w:ilvl w:val="0"/>
          <w:numId w:val="3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történelem – magyar</w:t>
      </w:r>
    </w:p>
    <w:p w:rsidR="00843CB5" w:rsidRDefault="00843CB5" w:rsidP="00422C18">
      <w:pPr>
        <w:pStyle w:val="Listaszerbekezds"/>
        <w:numPr>
          <w:ilvl w:val="0"/>
          <w:numId w:val="3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latin – magyar</w:t>
      </w:r>
    </w:p>
    <w:p w:rsidR="00486CAC" w:rsidRPr="00422C18" w:rsidRDefault="00486CAC" w:rsidP="00422C18">
      <w:pPr>
        <w:pStyle w:val="Listaszerbekezds"/>
        <w:numPr>
          <w:ilvl w:val="0"/>
          <w:numId w:val="3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  <w:sectPr w:rsidR="00486CAC" w:rsidRPr="00422C18" w:rsidSect="00843CB5">
          <w:type w:val="continuous"/>
          <w:pgSz w:w="11906" w:h="16838"/>
          <w:pgMar w:top="720" w:right="720" w:bottom="720" w:left="720" w:header="708" w:footer="708" w:gutter="0"/>
          <w:cols w:num="3" w:space="146"/>
          <w:docGrid w:linePitch="360"/>
        </w:sectPr>
      </w:pPr>
    </w:p>
    <w:p w:rsidR="00843CB5" w:rsidRPr="00422C18" w:rsidRDefault="00843CB5" w:rsidP="00422C18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A111D1" w:rsidRPr="00422C18" w:rsidRDefault="00F22032" w:rsidP="00422C18">
      <w:pPr>
        <w:pStyle w:val="Listaszerbekezds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t>A költőnek induló Szabó Magda első verseskötete 1947-ben jelent</w:t>
      </w:r>
      <w:r w:rsidR="000C7845" w:rsidRPr="00422C18">
        <w:rPr>
          <w:rFonts w:ascii="Times New Roman" w:hAnsi="Times New Roman" w:cs="Times New Roman"/>
          <w:sz w:val="24"/>
          <w:szCs w:val="24"/>
        </w:rPr>
        <w:t xml:space="preserve"> meg. Első kötetének verseit </w:t>
      </w:r>
      <w:r w:rsidR="008777E3" w:rsidRPr="00422C18">
        <w:rPr>
          <w:rFonts w:ascii="Times New Roman" w:hAnsi="Times New Roman" w:cs="Times New Roman"/>
          <w:sz w:val="24"/>
          <w:szCs w:val="24"/>
        </w:rPr>
        <w:t>a háború lidérc</w:t>
      </w:r>
      <w:r w:rsidRPr="00422C18">
        <w:rPr>
          <w:rFonts w:ascii="Times New Roman" w:hAnsi="Times New Roman" w:cs="Times New Roman"/>
          <w:sz w:val="24"/>
          <w:szCs w:val="24"/>
        </w:rPr>
        <w:t>e hatja át. Két évvel később megjelent második kötetében a háborús emlékek halványult</w:t>
      </w:r>
      <w:r w:rsidR="00581C68" w:rsidRPr="00422C18">
        <w:rPr>
          <w:rFonts w:ascii="Times New Roman" w:hAnsi="Times New Roman" w:cs="Times New Roman"/>
          <w:sz w:val="24"/>
          <w:szCs w:val="24"/>
        </w:rPr>
        <w:t>ak, a versek a szerelemről szóln</w:t>
      </w:r>
      <w:r w:rsidRPr="00422C18">
        <w:rPr>
          <w:rFonts w:ascii="Times New Roman" w:hAnsi="Times New Roman" w:cs="Times New Roman"/>
          <w:sz w:val="24"/>
          <w:szCs w:val="24"/>
        </w:rPr>
        <w:t>ak.</w:t>
      </w:r>
      <w:r w:rsidR="000C7845" w:rsidRPr="00422C18">
        <w:rPr>
          <w:rFonts w:ascii="Times New Roman" w:hAnsi="Times New Roman" w:cs="Times New Roman"/>
          <w:sz w:val="24"/>
          <w:szCs w:val="24"/>
        </w:rPr>
        <w:t xml:space="preserve"> A három </w:t>
      </w:r>
      <w:r w:rsidR="0020061F" w:rsidRPr="00422C18">
        <w:rPr>
          <w:rFonts w:ascii="Times New Roman" w:hAnsi="Times New Roman" w:cs="Times New Roman"/>
          <w:sz w:val="24"/>
          <w:szCs w:val="24"/>
        </w:rPr>
        <w:t>cím közül egyik nem verseskötet. Melyik?</w:t>
      </w:r>
    </w:p>
    <w:p w:rsidR="00843CB5" w:rsidRPr="00422C18" w:rsidRDefault="00843CB5" w:rsidP="00422C18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061F" w:rsidRPr="00422C18" w:rsidRDefault="0020061F" w:rsidP="00422C18">
      <w:pPr>
        <w:pStyle w:val="Listaszerbekezds"/>
        <w:numPr>
          <w:ilvl w:val="0"/>
          <w:numId w:val="4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Bárány</w:t>
      </w:r>
    </w:p>
    <w:p w:rsidR="0020061F" w:rsidRPr="00422C18" w:rsidRDefault="005949D6" w:rsidP="00422C18">
      <w:pPr>
        <w:pStyle w:val="Listaszerbekezds"/>
        <w:numPr>
          <w:ilvl w:val="0"/>
          <w:numId w:val="4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Az ő</w:t>
      </w:r>
      <w:r w:rsidR="0020061F" w:rsidRPr="00422C18">
        <w:rPr>
          <w:rFonts w:ascii="Times New Roman" w:hAnsi="Times New Roman" w:cs="Times New Roman"/>
          <w:sz w:val="24"/>
          <w:szCs w:val="24"/>
        </w:rPr>
        <w:t>z</w:t>
      </w:r>
    </w:p>
    <w:p w:rsidR="0020061F" w:rsidRPr="00422C18" w:rsidRDefault="0020061F" w:rsidP="00422C18">
      <w:pPr>
        <w:pStyle w:val="Listaszerbekezds"/>
        <w:numPr>
          <w:ilvl w:val="0"/>
          <w:numId w:val="4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Vissza az emberig</w:t>
      </w:r>
    </w:p>
    <w:p w:rsidR="00843CB5" w:rsidRPr="00422C18" w:rsidRDefault="00843CB5" w:rsidP="00422C18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123E2" w:rsidRPr="00422C18" w:rsidRDefault="00F123E2" w:rsidP="00422C18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F123E2" w:rsidRPr="00422C18" w:rsidRDefault="00A25D30" w:rsidP="00422C18">
      <w:pPr>
        <w:pStyle w:val="Listaszerbekezds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t xml:space="preserve">Évekig tanított Debrecenben, Hódmezővásárhelyen, majd Budapestre költözött, a Vallás és Közoktatásügyi Minisztérium munkatársa lett. </w:t>
      </w:r>
      <w:r w:rsidR="00DB4C88" w:rsidRPr="00422C18">
        <w:rPr>
          <w:rFonts w:ascii="Times New Roman" w:hAnsi="Times New Roman" w:cs="Times New Roman"/>
          <w:sz w:val="24"/>
          <w:szCs w:val="24"/>
        </w:rPr>
        <w:t xml:space="preserve">1949-ben megkapta a ………. - </w:t>
      </w:r>
      <w:r w:rsidR="00FF2EA7" w:rsidRPr="00422C18">
        <w:rPr>
          <w:rFonts w:ascii="Times New Roman" w:hAnsi="Times New Roman" w:cs="Times New Roman"/>
          <w:sz w:val="24"/>
          <w:szCs w:val="24"/>
        </w:rPr>
        <w:t>díjat, de még aznap viss</w:t>
      </w:r>
      <w:r w:rsidR="00DB4C88" w:rsidRPr="00422C18">
        <w:rPr>
          <w:rFonts w:ascii="Times New Roman" w:hAnsi="Times New Roman" w:cs="Times New Roman"/>
          <w:sz w:val="24"/>
          <w:szCs w:val="24"/>
        </w:rPr>
        <w:t>zavonták tőle, és az állásából is elbocsátották. Milyen díjat vontak vissza tőle?</w:t>
      </w:r>
    </w:p>
    <w:p w:rsidR="00843CB5" w:rsidRPr="00422C18" w:rsidRDefault="00843CB5" w:rsidP="00422C18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4C88" w:rsidRPr="00422C18" w:rsidRDefault="00021732" w:rsidP="00422C18">
      <w:pPr>
        <w:pStyle w:val="Listaszerbekezds"/>
        <w:numPr>
          <w:ilvl w:val="0"/>
          <w:numId w:val="10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SZOT-díjat</w:t>
      </w:r>
    </w:p>
    <w:p w:rsidR="00021732" w:rsidRPr="00422C18" w:rsidRDefault="00021732" w:rsidP="00422C18">
      <w:pPr>
        <w:pStyle w:val="Listaszerbekezds"/>
        <w:numPr>
          <w:ilvl w:val="0"/>
          <w:numId w:val="10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Baumgarten-díjat</w:t>
      </w:r>
    </w:p>
    <w:p w:rsidR="00021732" w:rsidRPr="00422C18" w:rsidRDefault="00021732" w:rsidP="00422C18">
      <w:pPr>
        <w:pStyle w:val="Listaszerbekezds"/>
        <w:numPr>
          <w:ilvl w:val="0"/>
          <w:numId w:val="10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József Attila-díjat</w:t>
      </w:r>
    </w:p>
    <w:p w:rsidR="00843CB5" w:rsidRPr="00422C18" w:rsidRDefault="00843CB5" w:rsidP="00422C18">
      <w:pPr>
        <w:pStyle w:val="Listaszerbekezds"/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20061F" w:rsidRPr="00422C18" w:rsidRDefault="0020061F" w:rsidP="00422C18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395FB0" w:rsidRPr="00422C18" w:rsidRDefault="00A31ACF" w:rsidP="00422C18">
      <w:pPr>
        <w:pStyle w:val="Listaszerbekezds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t xml:space="preserve">Az ötvenes években (1949 </w:t>
      </w:r>
      <w:r w:rsidR="00486CAC">
        <w:rPr>
          <w:rFonts w:ascii="Times New Roman" w:hAnsi="Times New Roman" w:cs="Times New Roman"/>
          <w:sz w:val="24"/>
          <w:szCs w:val="24"/>
        </w:rPr>
        <w:t>és</w:t>
      </w:r>
      <w:r w:rsidR="008F5952" w:rsidRPr="00422C18">
        <w:rPr>
          <w:rFonts w:ascii="Times New Roman" w:hAnsi="Times New Roman" w:cs="Times New Roman"/>
          <w:sz w:val="24"/>
          <w:szCs w:val="24"/>
        </w:rPr>
        <w:t xml:space="preserve"> 1958</w:t>
      </w:r>
      <w:r w:rsidRPr="00422C18">
        <w:rPr>
          <w:rFonts w:ascii="Times New Roman" w:hAnsi="Times New Roman" w:cs="Times New Roman"/>
          <w:sz w:val="24"/>
          <w:szCs w:val="24"/>
        </w:rPr>
        <w:t xml:space="preserve"> között) neve nem jelent meg nyomtatásb</w:t>
      </w:r>
      <w:r w:rsidR="00021732" w:rsidRPr="00422C18">
        <w:rPr>
          <w:rFonts w:ascii="Times New Roman" w:hAnsi="Times New Roman" w:cs="Times New Roman"/>
          <w:sz w:val="24"/>
          <w:szCs w:val="24"/>
        </w:rPr>
        <w:t>an. A</w:t>
      </w:r>
      <w:r w:rsidRPr="00422C18">
        <w:rPr>
          <w:rFonts w:ascii="Times New Roman" w:hAnsi="Times New Roman" w:cs="Times New Roman"/>
          <w:sz w:val="24"/>
          <w:szCs w:val="24"/>
        </w:rPr>
        <w:t xml:space="preserve">rra is méltatlannak találták, hogy képesítése </w:t>
      </w:r>
      <w:r w:rsidR="00A74059" w:rsidRPr="00422C18">
        <w:rPr>
          <w:rFonts w:ascii="Times New Roman" w:hAnsi="Times New Roman" w:cs="Times New Roman"/>
          <w:sz w:val="24"/>
          <w:szCs w:val="24"/>
        </w:rPr>
        <w:t>szerint gimnáziumban tanítson</w:t>
      </w:r>
      <w:r w:rsidRPr="00422C18">
        <w:rPr>
          <w:rFonts w:ascii="Times New Roman" w:hAnsi="Times New Roman" w:cs="Times New Roman"/>
          <w:sz w:val="24"/>
          <w:szCs w:val="24"/>
        </w:rPr>
        <w:t>.</w:t>
      </w:r>
      <w:r w:rsidR="008F5952" w:rsidRPr="00422C18">
        <w:rPr>
          <w:rFonts w:ascii="Times New Roman" w:hAnsi="Times New Roman" w:cs="Times New Roman"/>
          <w:sz w:val="24"/>
          <w:szCs w:val="24"/>
        </w:rPr>
        <w:t xml:space="preserve"> Általános iskolai tanár volt tíz évig. Ez idő tájban íródtak gyerektörténetei.</w:t>
      </w:r>
      <w:r w:rsidR="00A74059" w:rsidRPr="00422C18">
        <w:rPr>
          <w:rFonts w:ascii="Times New Roman" w:hAnsi="Times New Roman" w:cs="Times New Roman"/>
          <w:sz w:val="24"/>
          <w:szCs w:val="24"/>
        </w:rPr>
        <w:t xml:space="preserve"> Melyik története játszódik a „Jóság birodalmában”, ahol a főhős </w:t>
      </w:r>
      <w:r w:rsidR="00395FB0" w:rsidRPr="00422C18">
        <w:rPr>
          <w:rFonts w:ascii="Times New Roman" w:hAnsi="Times New Roman" w:cs="Times New Roman"/>
          <w:sz w:val="24"/>
          <w:szCs w:val="24"/>
        </w:rPr>
        <w:t>a csodálatos társadalmat teremtő állatok körében éli át az igazság, szabadság, szelídség, barátság, segítőkészség</w:t>
      </w:r>
      <w:r w:rsidR="00033D38" w:rsidRPr="00422C18">
        <w:rPr>
          <w:rFonts w:ascii="Times New Roman" w:hAnsi="Times New Roman" w:cs="Times New Roman"/>
          <w:sz w:val="24"/>
          <w:szCs w:val="24"/>
        </w:rPr>
        <w:t xml:space="preserve"> – a legemberibb</w:t>
      </w:r>
      <w:r w:rsidR="00A74059" w:rsidRPr="00422C18">
        <w:rPr>
          <w:rFonts w:ascii="Times New Roman" w:hAnsi="Times New Roman" w:cs="Times New Roman"/>
          <w:sz w:val="24"/>
          <w:szCs w:val="24"/>
        </w:rPr>
        <w:t xml:space="preserve"> tulajdonságok – megvalósulását?</w:t>
      </w:r>
      <w:r w:rsidR="00AF40DA" w:rsidRPr="00422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CB5" w:rsidRPr="00422C18" w:rsidRDefault="00843CB5" w:rsidP="00422C18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3D38" w:rsidRPr="00422C18" w:rsidRDefault="00033D38" w:rsidP="00422C18">
      <w:pPr>
        <w:pStyle w:val="Listaszerbekezds"/>
        <w:numPr>
          <w:ilvl w:val="0"/>
          <w:numId w:val="5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Sziget-kék</w:t>
      </w:r>
    </w:p>
    <w:p w:rsidR="00033D38" w:rsidRPr="00422C18" w:rsidRDefault="00033D38" w:rsidP="00422C18">
      <w:pPr>
        <w:pStyle w:val="Listaszerbekezds"/>
        <w:numPr>
          <w:ilvl w:val="0"/>
          <w:numId w:val="5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Bárány Boldizsár</w:t>
      </w:r>
    </w:p>
    <w:p w:rsidR="00033D38" w:rsidRPr="00422C18" w:rsidRDefault="00033D38" w:rsidP="00422C18">
      <w:pPr>
        <w:pStyle w:val="Listaszerbekezds"/>
        <w:numPr>
          <w:ilvl w:val="0"/>
          <w:numId w:val="5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Tündér Lala</w:t>
      </w:r>
    </w:p>
    <w:p w:rsidR="00843CB5" w:rsidRPr="00422C18" w:rsidRDefault="00843CB5" w:rsidP="00422C18">
      <w:pPr>
        <w:pStyle w:val="Listaszerbekezds"/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81C68" w:rsidRPr="00422C18" w:rsidRDefault="00581C68" w:rsidP="00422C18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581C68" w:rsidRPr="00422C18" w:rsidRDefault="00581C68" w:rsidP="00422C18">
      <w:pPr>
        <w:pStyle w:val="Listaszerbekezds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t>A hatvanas évek elején két ifjúsági regén</w:t>
      </w:r>
      <w:r w:rsidR="00A74059" w:rsidRPr="00422C18">
        <w:rPr>
          <w:rFonts w:ascii="Times New Roman" w:hAnsi="Times New Roman" w:cs="Times New Roman"/>
          <w:sz w:val="24"/>
          <w:szCs w:val="24"/>
        </w:rPr>
        <w:t xml:space="preserve">ye is megjelent a Móra Kiadónál. </w:t>
      </w:r>
      <w:r w:rsidRPr="00422C18">
        <w:rPr>
          <w:rFonts w:ascii="Times New Roman" w:hAnsi="Times New Roman" w:cs="Times New Roman"/>
          <w:sz w:val="24"/>
          <w:szCs w:val="24"/>
        </w:rPr>
        <w:t>A három cím közül egyik nem ifjúsági regény. Melyik a kakukktojás?</w:t>
      </w:r>
    </w:p>
    <w:p w:rsidR="00843CB5" w:rsidRPr="00422C18" w:rsidRDefault="00843CB5" w:rsidP="00422C18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1C68" w:rsidRPr="00422C18" w:rsidRDefault="00A74059" w:rsidP="00422C18">
      <w:pPr>
        <w:pStyle w:val="Listaszerbekezds"/>
        <w:numPr>
          <w:ilvl w:val="0"/>
          <w:numId w:val="8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581C68" w:rsidRPr="00422C18">
        <w:rPr>
          <w:rFonts w:ascii="Times New Roman" w:hAnsi="Times New Roman" w:cs="Times New Roman"/>
          <w:sz w:val="24"/>
          <w:szCs w:val="24"/>
        </w:rPr>
        <w:t>zületésnap</w:t>
      </w:r>
    </w:p>
    <w:p w:rsidR="00581C68" w:rsidRPr="00422C18" w:rsidRDefault="00581C68" w:rsidP="00422C18">
      <w:pPr>
        <w:pStyle w:val="Listaszerbekezds"/>
        <w:numPr>
          <w:ilvl w:val="0"/>
          <w:numId w:val="8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Álarcosbál</w:t>
      </w:r>
    </w:p>
    <w:p w:rsidR="00581C68" w:rsidRPr="00422C18" w:rsidRDefault="00581C68" w:rsidP="00422C18">
      <w:pPr>
        <w:pStyle w:val="Listaszerbekezds"/>
        <w:numPr>
          <w:ilvl w:val="0"/>
          <w:numId w:val="8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Katalin utca</w:t>
      </w:r>
    </w:p>
    <w:p w:rsidR="00843CB5" w:rsidRPr="00422C18" w:rsidRDefault="00843CB5" w:rsidP="00422C18">
      <w:pPr>
        <w:pStyle w:val="Listaszerbekezds"/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777E3" w:rsidRPr="00422C18" w:rsidRDefault="008777E3" w:rsidP="00422C18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422C18" w:rsidRDefault="00823DCE" w:rsidP="00422C18">
      <w:pPr>
        <w:pStyle w:val="Listaszerbekezds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t xml:space="preserve">A tizenéveseket a múlt megértésére tanítja </w:t>
      </w:r>
      <w:r w:rsidR="00C078B9" w:rsidRPr="00422C18">
        <w:rPr>
          <w:rFonts w:ascii="Times New Roman" w:hAnsi="Times New Roman" w:cs="Times New Roman"/>
          <w:sz w:val="24"/>
          <w:szCs w:val="24"/>
        </w:rPr>
        <w:t xml:space="preserve">az </w:t>
      </w:r>
      <w:r w:rsidR="008E59AC" w:rsidRPr="00422C18">
        <w:rPr>
          <w:rFonts w:ascii="Times New Roman" w:hAnsi="Times New Roman" w:cs="Times New Roman"/>
          <w:sz w:val="24"/>
          <w:szCs w:val="24"/>
        </w:rPr>
        <w:t xml:space="preserve">írónő </w:t>
      </w:r>
      <w:r w:rsidR="00581C68" w:rsidRPr="00422C18">
        <w:rPr>
          <w:rFonts w:ascii="Times New Roman" w:hAnsi="Times New Roman" w:cs="Times New Roman"/>
          <w:sz w:val="24"/>
          <w:szCs w:val="24"/>
        </w:rPr>
        <w:t xml:space="preserve">egyik leghíresebb regénye, az </w:t>
      </w:r>
      <w:r w:rsidR="00C078B9" w:rsidRPr="00422C18">
        <w:rPr>
          <w:rFonts w:ascii="Times New Roman" w:hAnsi="Times New Roman" w:cs="Times New Roman"/>
          <w:i/>
          <w:sz w:val="24"/>
          <w:szCs w:val="24"/>
        </w:rPr>
        <w:t>Abigél</w:t>
      </w:r>
      <w:r w:rsidRPr="00422C18">
        <w:rPr>
          <w:rFonts w:ascii="Times New Roman" w:hAnsi="Times New Roman" w:cs="Times New Roman"/>
          <w:sz w:val="24"/>
          <w:szCs w:val="24"/>
        </w:rPr>
        <w:t xml:space="preserve">, melyből a megjelenése után nyolc évvel (1978-ban) négyrészes tévésorozatot </w:t>
      </w:r>
      <w:r w:rsidR="00581C68" w:rsidRPr="00422C18">
        <w:rPr>
          <w:rFonts w:ascii="Times New Roman" w:hAnsi="Times New Roman" w:cs="Times New Roman"/>
          <w:sz w:val="24"/>
          <w:szCs w:val="24"/>
        </w:rPr>
        <w:t xml:space="preserve">is </w:t>
      </w:r>
      <w:r w:rsidRPr="00422C18">
        <w:rPr>
          <w:rFonts w:ascii="Times New Roman" w:hAnsi="Times New Roman" w:cs="Times New Roman"/>
          <w:sz w:val="24"/>
          <w:szCs w:val="24"/>
        </w:rPr>
        <w:t>készítettek.</w:t>
      </w:r>
      <w:r w:rsidR="00422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A2" w:rsidRPr="00422C18" w:rsidRDefault="00C078B9" w:rsidP="00422C18">
      <w:pPr>
        <w:pStyle w:val="Listaszerbekezds"/>
        <w:spacing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t xml:space="preserve">A </w:t>
      </w:r>
      <w:r w:rsidR="00581C68" w:rsidRPr="00422C18">
        <w:rPr>
          <w:rFonts w:ascii="Times New Roman" w:hAnsi="Times New Roman" w:cs="Times New Roman"/>
          <w:sz w:val="24"/>
          <w:szCs w:val="24"/>
        </w:rPr>
        <w:t>„</w:t>
      </w:r>
      <w:r w:rsidRPr="00422C18">
        <w:rPr>
          <w:rFonts w:ascii="Times New Roman" w:hAnsi="Times New Roman" w:cs="Times New Roman"/>
          <w:i/>
          <w:sz w:val="24"/>
          <w:szCs w:val="24"/>
        </w:rPr>
        <w:t>Matula növendékek</w:t>
      </w:r>
      <w:r w:rsidR="00581C68" w:rsidRPr="00422C18">
        <w:rPr>
          <w:rFonts w:ascii="Times New Roman" w:hAnsi="Times New Roman" w:cs="Times New Roman"/>
          <w:sz w:val="24"/>
          <w:szCs w:val="24"/>
        </w:rPr>
        <w:t>”-</w:t>
      </w:r>
      <w:r w:rsidR="008E59AC" w:rsidRPr="00422C18">
        <w:rPr>
          <w:rFonts w:ascii="Times New Roman" w:hAnsi="Times New Roman" w:cs="Times New Roman"/>
          <w:sz w:val="24"/>
          <w:szCs w:val="24"/>
        </w:rPr>
        <w:t>et</w:t>
      </w:r>
      <w:r w:rsidRPr="00422C18">
        <w:rPr>
          <w:rFonts w:ascii="Times New Roman" w:hAnsi="Times New Roman" w:cs="Times New Roman"/>
          <w:sz w:val="24"/>
          <w:szCs w:val="24"/>
        </w:rPr>
        <w:t xml:space="preserve"> </w:t>
      </w:r>
      <w:r w:rsidR="008E59AC" w:rsidRPr="00422C18">
        <w:rPr>
          <w:rFonts w:ascii="Times New Roman" w:hAnsi="Times New Roman" w:cs="Times New Roman"/>
          <w:sz w:val="24"/>
          <w:szCs w:val="24"/>
        </w:rPr>
        <w:t xml:space="preserve">játszó színésznők </w:t>
      </w:r>
      <w:r w:rsidRPr="00422C18">
        <w:rPr>
          <w:rFonts w:ascii="Times New Roman" w:hAnsi="Times New Roman" w:cs="Times New Roman"/>
          <w:sz w:val="24"/>
          <w:szCs w:val="24"/>
        </w:rPr>
        <w:t xml:space="preserve">közül ki alakította a regény főszerepét, </w:t>
      </w:r>
      <w:r w:rsidRPr="00422C18">
        <w:rPr>
          <w:rFonts w:ascii="Times New Roman" w:hAnsi="Times New Roman" w:cs="Times New Roman"/>
          <w:i/>
          <w:sz w:val="24"/>
          <w:szCs w:val="24"/>
        </w:rPr>
        <w:t>Vitay Georginá</w:t>
      </w:r>
      <w:r w:rsidRPr="00422C18">
        <w:rPr>
          <w:rFonts w:ascii="Times New Roman" w:hAnsi="Times New Roman" w:cs="Times New Roman"/>
          <w:sz w:val="24"/>
          <w:szCs w:val="24"/>
        </w:rPr>
        <w:t>t?</w:t>
      </w:r>
    </w:p>
    <w:p w:rsidR="00843CB5" w:rsidRPr="00422C18" w:rsidRDefault="00843CB5" w:rsidP="00422C18">
      <w:pPr>
        <w:pStyle w:val="Listaszerbekezds"/>
        <w:numPr>
          <w:ilvl w:val="0"/>
          <w:numId w:val="6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78B9" w:rsidRPr="00422C18" w:rsidRDefault="00C078B9" w:rsidP="00422C18">
      <w:pPr>
        <w:pStyle w:val="Listaszerbekezds"/>
        <w:numPr>
          <w:ilvl w:val="0"/>
          <w:numId w:val="6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Szerencsi Éva</w:t>
      </w:r>
    </w:p>
    <w:p w:rsidR="00C078B9" w:rsidRPr="00422C18" w:rsidRDefault="00C078B9" w:rsidP="00422C18">
      <w:pPr>
        <w:pStyle w:val="Listaszerbekezds"/>
        <w:numPr>
          <w:ilvl w:val="0"/>
          <w:numId w:val="6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Zsurzs Kati</w:t>
      </w:r>
    </w:p>
    <w:p w:rsidR="00251565" w:rsidRPr="00422C18" w:rsidRDefault="00C078B9" w:rsidP="00422C18">
      <w:pPr>
        <w:pStyle w:val="Listaszerbekezds"/>
        <w:numPr>
          <w:ilvl w:val="0"/>
          <w:numId w:val="6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Bánfalvy Ágnes</w:t>
      </w:r>
    </w:p>
    <w:p w:rsidR="00843CB5" w:rsidRPr="00422C18" w:rsidRDefault="00843CB5" w:rsidP="00422C18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251565" w:rsidRPr="00422C18" w:rsidRDefault="00251565" w:rsidP="00422C18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251565" w:rsidRPr="00422C18" w:rsidRDefault="00432240" w:rsidP="00422C18">
      <w:pPr>
        <w:pStyle w:val="Listaszerbekezds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t>Önéletrajzi ihletésű munkái közül (</w:t>
      </w:r>
      <w:r w:rsidRPr="00422C18">
        <w:rPr>
          <w:rFonts w:ascii="Times New Roman" w:hAnsi="Times New Roman" w:cs="Times New Roman"/>
          <w:i/>
          <w:sz w:val="24"/>
          <w:szCs w:val="24"/>
        </w:rPr>
        <w:t>Ókút</w:t>
      </w:r>
      <w:r w:rsidRPr="00422C18">
        <w:rPr>
          <w:rFonts w:ascii="Times New Roman" w:hAnsi="Times New Roman" w:cs="Times New Roman"/>
          <w:sz w:val="24"/>
          <w:szCs w:val="24"/>
        </w:rPr>
        <w:t xml:space="preserve">, a </w:t>
      </w:r>
      <w:r w:rsidRPr="00422C18">
        <w:rPr>
          <w:rFonts w:ascii="Times New Roman" w:hAnsi="Times New Roman" w:cs="Times New Roman"/>
          <w:i/>
          <w:sz w:val="24"/>
          <w:szCs w:val="24"/>
        </w:rPr>
        <w:t>Régimódi történet</w:t>
      </w:r>
      <w:r w:rsidRPr="00422C18">
        <w:rPr>
          <w:rFonts w:ascii="Times New Roman" w:hAnsi="Times New Roman" w:cs="Times New Roman"/>
          <w:sz w:val="24"/>
          <w:szCs w:val="24"/>
        </w:rPr>
        <w:t xml:space="preserve"> és a </w:t>
      </w:r>
      <w:r w:rsidRPr="00422C18">
        <w:rPr>
          <w:rFonts w:ascii="Times New Roman" w:hAnsi="Times New Roman" w:cs="Times New Roman"/>
          <w:i/>
          <w:sz w:val="24"/>
          <w:szCs w:val="24"/>
        </w:rPr>
        <w:t>Für Elise</w:t>
      </w:r>
      <w:r w:rsidRPr="00422C18">
        <w:rPr>
          <w:rFonts w:ascii="Times New Roman" w:hAnsi="Times New Roman" w:cs="Times New Roman"/>
          <w:sz w:val="24"/>
          <w:szCs w:val="24"/>
        </w:rPr>
        <w:t>) az egyikből</w:t>
      </w:r>
      <w:r w:rsidR="00A84D6C" w:rsidRPr="00422C18">
        <w:rPr>
          <w:rFonts w:ascii="Times New Roman" w:hAnsi="Times New Roman" w:cs="Times New Roman"/>
          <w:sz w:val="24"/>
          <w:szCs w:val="24"/>
        </w:rPr>
        <w:t xml:space="preserve"> színpadi változat</w:t>
      </w:r>
      <w:r w:rsidRPr="00422C18">
        <w:rPr>
          <w:rFonts w:ascii="Times New Roman" w:hAnsi="Times New Roman" w:cs="Times New Roman"/>
          <w:sz w:val="24"/>
          <w:szCs w:val="24"/>
        </w:rPr>
        <w:t xml:space="preserve"> és tévésorozat is készült. Melyikből?</w:t>
      </w:r>
    </w:p>
    <w:p w:rsidR="00843CB5" w:rsidRPr="00422C18" w:rsidRDefault="00843CB5" w:rsidP="00422C1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2240" w:rsidRPr="00422C18" w:rsidRDefault="00432240" w:rsidP="00422C18">
      <w:pPr>
        <w:pStyle w:val="Listaszerbekezds"/>
        <w:numPr>
          <w:ilvl w:val="0"/>
          <w:numId w:val="7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Ókút</w:t>
      </w:r>
    </w:p>
    <w:p w:rsidR="00432240" w:rsidRPr="00422C18" w:rsidRDefault="00432240" w:rsidP="00422C18">
      <w:pPr>
        <w:pStyle w:val="Listaszerbekezds"/>
        <w:numPr>
          <w:ilvl w:val="0"/>
          <w:numId w:val="7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Régimódi történet</w:t>
      </w:r>
    </w:p>
    <w:p w:rsidR="00432240" w:rsidRPr="00422C18" w:rsidRDefault="00432240" w:rsidP="00422C18">
      <w:pPr>
        <w:pStyle w:val="Listaszerbekezds"/>
        <w:numPr>
          <w:ilvl w:val="0"/>
          <w:numId w:val="7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Für Elise</w:t>
      </w:r>
    </w:p>
    <w:p w:rsidR="00843CB5" w:rsidRPr="00422C18" w:rsidRDefault="00843CB5" w:rsidP="00422C18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84D6C" w:rsidRPr="00422C18" w:rsidRDefault="00A84D6C" w:rsidP="00422C18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A25D30" w:rsidRPr="00422C18" w:rsidRDefault="00A25D30" w:rsidP="00422C18">
      <w:pPr>
        <w:pStyle w:val="Listaszerbekezds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t>Szabó Magda, a magyar próza református nagyasszonya méltó emléket állít</w:t>
      </w:r>
      <w:r w:rsidR="007448BF" w:rsidRPr="00422C18">
        <w:rPr>
          <w:rFonts w:ascii="Times New Roman" w:hAnsi="Times New Roman" w:cs="Times New Roman"/>
          <w:sz w:val="24"/>
          <w:szCs w:val="24"/>
        </w:rPr>
        <w:t xml:space="preserve"> a rajongással szeretett városáról, Debrecen történelmi múltjáról, a „kálvinizmus bástyájáról” abban a drámájában, melyet 1973-ban mutatott be először a Debreceni Csokonai Színház. Melyik az a drámája az írónőnek mely a 17. század első éveinek Debrecenébe kalauzol?</w:t>
      </w:r>
    </w:p>
    <w:p w:rsidR="00843CB5" w:rsidRPr="00422C18" w:rsidRDefault="00843CB5" w:rsidP="00422C18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48BF" w:rsidRPr="00422C18" w:rsidRDefault="007448BF" w:rsidP="00422C18">
      <w:pPr>
        <w:pStyle w:val="Listaszerbekezds"/>
        <w:numPr>
          <w:ilvl w:val="0"/>
          <w:numId w:val="12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Kiálts, város!</w:t>
      </w:r>
    </w:p>
    <w:p w:rsidR="007448BF" w:rsidRPr="00422C18" w:rsidRDefault="007448BF" w:rsidP="00422C18">
      <w:pPr>
        <w:pStyle w:val="Listaszerbekezds"/>
        <w:numPr>
          <w:ilvl w:val="0"/>
          <w:numId w:val="12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Az a szép fényes nap</w:t>
      </w:r>
    </w:p>
    <w:p w:rsidR="00843CB5" w:rsidRDefault="007448BF" w:rsidP="00422C18">
      <w:pPr>
        <w:pStyle w:val="Listaszerbekezds"/>
        <w:numPr>
          <w:ilvl w:val="0"/>
          <w:numId w:val="12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A rab</w:t>
      </w:r>
    </w:p>
    <w:p w:rsidR="00486CAC" w:rsidRPr="00422C18" w:rsidRDefault="00486CAC" w:rsidP="00422C18">
      <w:pPr>
        <w:pStyle w:val="Listaszerbekezds"/>
        <w:numPr>
          <w:ilvl w:val="0"/>
          <w:numId w:val="12"/>
        </w:numPr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  <w:sectPr w:rsidR="00486CAC" w:rsidRPr="00422C18" w:rsidSect="00843CB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448BF" w:rsidRPr="00422C18" w:rsidRDefault="007448BF" w:rsidP="00422C18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A84D6C" w:rsidRPr="00422C18" w:rsidRDefault="00E356DC" w:rsidP="00422C18">
      <w:pPr>
        <w:pStyle w:val="Listaszerbekezds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t>D</w:t>
      </w:r>
      <w:r w:rsidR="00A42107" w:rsidRPr="00422C18">
        <w:rPr>
          <w:rFonts w:ascii="Times New Roman" w:hAnsi="Times New Roman" w:cs="Times New Roman"/>
          <w:sz w:val="24"/>
          <w:szCs w:val="24"/>
        </w:rPr>
        <w:t>ráma</w:t>
      </w:r>
      <w:r w:rsidR="001E20EE" w:rsidRPr="00422C18">
        <w:rPr>
          <w:rFonts w:ascii="Times New Roman" w:hAnsi="Times New Roman" w:cs="Times New Roman"/>
          <w:sz w:val="24"/>
          <w:szCs w:val="24"/>
        </w:rPr>
        <w:t>-</w:t>
      </w:r>
      <w:r w:rsidR="00A42107" w:rsidRPr="00422C18">
        <w:rPr>
          <w:rFonts w:ascii="Times New Roman" w:hAnsi="Times New Roman" w:cs="Times New Roman"/>
          <w:sz w:val="24"/>
          <w:szCs w:val="24"/>
        </w:rPr>
        <w:t>trilógiájának főhőse az a Béla király</w:t>
      </w:r>
      <w:r w:rsidR="00511CAC" w:rsidRPr="00422C18">
        <w:rPr>
          <w:rFonts w:ascii="Times New Roman" w:hAnsi="Times New Roman" w:cs="Times New Roman"/>
          <w:sz w:val="24"/>
          <w:szCs w:val="24"/>
        </w:rPr>
        <w:t>,</w:t>
      </w:r>
      <w:r w:rsidR="00A42107" w:rsidRPr="00422C18">
        <w:rPr>
          <w:rFonts w:ascii="Times New Roman" w:hAnsi="Times New Roman" w:cs="Times New Roman"/>
          <w:sz w:val="24"/>
          <w:szCs w:val="24"/>
        </w:rPr>
        <w:t xml:space="preserve"> aki újjáteremtette a tatárok által feldúlt Magyarországot. Ő volt annak a</w:t>
      </w:r>
      <w:r w:rsidR="00511CAC" w:rsidRPr="00422C18">
        <w:rPr>
          <w:rFonts w:ascii="Times New Roman" w:hAnsi="Times New Roman" w:cs="Times New Roman"/>
          <w:sz w:val="24"/>
          <w:szCs w:val="24"/>
        </w:rPr>
        <w:t xml:space="preserve"> meráni </w:t>
      </w:r>
      <w:r w:rsidR="00511CAC" w:rsidRPr="00422C18">
        <w:rPr>
          <w:rFonts w:ascii="Times New Roman" w:hAnsi="Times New Roman" w:cs="Times New Roman"/>
          <w:i/>
          <w:sz w:val="24"/>
          <w:szCs w:val="24"/>
        </w:rPr>
        <w:t>Gertrudis</w:t>
      </w:r>
      <w:r w:rsidR="00511CAC" w:rsidRPr="00422C18">
        <w:rPr>
          <w:rFonts w:ascii="Times New Roman" w:hAnsi="Times New Roman" w:cs="Times New Roman"/>
          <w:sz w:val="24"/>
          <w:szCs w:val="24"/>
        </w:rPr>
        <w:t xml:space="preserve">nak a fia, aki ellen a magyar főurak annak idején fellázadtak. Hányadik </w:t>
      </w:r>
      <w:r w:rsidR="00511CAC" w:rsidRPr="00422C18">
        <w:rPr>
          <w:rFonts w:ascii="Times New Roman" w:hAnsi="Times New Roman" w:cs="Times New Roman"/>
          <w:i/>
          <w:sz w:val="24"/>
          <w:szCs w:val="24"/>
        </w:rPr>
        <w:t>Béla király</w:t>
      </w:r>
      <w:r w:rsidR="00511CAC" w:rsidRPr="00422C18">
        <w:rPr>
          <w:rFonts w:ascii="Times New Roman" w:hAnsi="Times New Roman" w:cs="Times New Roman"/>
          <w:sz w:val="24"/>
          <w:szCs w:val="24"/>
        </w:rPr>
        <w:t>ról szól a dráma</w:t>
      </w:r>
      <w:r w:rsidR="00F46A02" w:rsidRPr="00422C18">
        <w:rPr>
          <w:rFonts w:ascii="Times New Roman" w:hAnsi="Times New Roman" w:cs="Times New Roman"/>
          <w:sz w:val="24"/>
          <w:szCs w:val="24"/>
        </w:rPr>
        <w:t>-</w:t>
      </w:r>
      <w:r w:rsidR="00511CAC" w:rsidRPr="00422C18">
        <w:rPr>
          <w:rFonts w:ascii="Times New Roman" w:hAnsi="Times New Roman" w:cs="Times New Roman"/>
          <w:sz w:val="24"/>
          <w:szCs w:val="24"/>
        </w:rPr>
        <w:t>trilógia?</w:t>
      </w:r>
    </w:p>
    <w:p w:rsidR="00843CB5" w:rsidRPr="00422C18" w:rsidRDefault="00843CB5" w:rsidP="00422C18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1CAC" w:rsidRPr="00422C18" w:rsidRDefault="00511CAC" w:rsidP="00422C18">
      <w:pPr>
        <w:pStyle w:val="Listaszerbekezds"/>
        <w:numPr>
          <w:ilvl w:val="0"/>
          <w:numId w:val="9"/>
        </w:numPr>
        <w:spacing w:after="0"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II. (Vak) Béla</w:t>
      </w:r>
    </w:p>
    <w:p w:rsidR="00511CAC" w:rsidRPr="00422C18" w:rsidRDefault="00511CAC" w:rsidP="00422C18">
      <w:pPr>
        <w:pStyle w:val="Listaszerbekezds"/>
        <w:numPr>
          <w:ilvl w:val="0"/>
          <w:numId w:val="9"/>
        </w:numPr>
        <w:spacing w:after="0"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III. Béla</w:t>
      </w:r>
    </w:p>
    <w:p w:rsidR="00511CAC" w:rsidRPr="00422C18" w:rsidRDefault="00511CAC" w:rsidP="00422C18">
      <w:pPr>
        <w:pStyle w:val="Listaszerbekezds"/>
        <w:numPr>
          <w:ilvl w:val="0"/>
          <w:numId w:val="9"/>
        </w:numPr>
        <w:spacing w:after="0"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IV. Béla</w:t>
      </w:r>
    </w:p>
    <w:p w:rsidR="00843CB5" w:rsidRPr="00422C18" w:rsidRDefault="00843CB5" w:rsidP="00422C18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466DB7" w:rsidRPr="00422C18" w:rsidRDefault="00466DB7" w:rsidP="00422C18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466DB7" w:rsidRPr="00422C18" w:rsidRDefault="00C361FA" w:rsidP="00422C18">
      <w:pPr>
        <w:pStyle w:val="Listaszerbekezds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t xml:space="preserve">1947-ben ment férjhez </w:t>
      </w:r>
      <w:r w:rsidRPr="00422C18">
        <w:rPr>
          <w:rFonts w:ascii="Times New Roman" w:hAnsi="Times New Roman" w:cs="Times New Roman"/>
          <w:i/>
          <w:sz w:val="24"/>
          <w:szCs w:val="24"/>
        </w:rPr>
        <w:t>Szobotka Tibor</w:t>
      </w:r>
      <w:r w:rsidRPr="00422C18">
        <w:rPr>
          <w:rFonts w:ascii="Times New Roman" w:hAnsi="Times New Roman" w:cs="Times New Roman"/>
          <w:sz w:val="24"/>
          <w:szCs w:val="24"/>
        </w:rPr>
        <w:t xml:space="preserve"> íróhoz, aki harmincöt évig volt elválaszthatatlan társa. 1982-ben Szobotka Tibor meghalt, nem volt ideje, hogy befejezze megkezdett memoárjait, ezért Szabó Magda folytatta, k</w:t>
      </w:r>
      <w:r w:rsidR="00210232" w:rsidRPr="00422C18">
        <w:rPr>
          <w:rFonts w:ascii="Times New Roman" w:hAnsi="Times New Roman" w:cs="Times New Roman"/>
          <w:sz w:val="24"/>
          <w:szCs w:val="24"/>
        </w:rPr>
        <w:t>i</w:t>
      </w:r>
      <w:r w:rsidRPr="00422C18">
        <w:rPr>
          <w:rFonts w:ascii="Times New Roman" w:hAnsi="Times New Roman" w:cs="Times New Roman"/>
          <w:sz w:val="24"/>
          <w:szCs w:val="24"/>
        </w:rPr>
        <w:t>egészítette férje memoárrészleteit, naplófeljegyzéseit.</w:t>
      </w:r>
      <w:r w:rsidR="00210232" w:rsidRPr="00422C18">
        <w:rPr>
          <w:rFonts w:ascii="Times New Roman" w:hAnsi="Times New Roman" w:cs="Times New Roman"/>
          <w:sz w:val="24"/>
          <w:szCs w:val="24"/>
        </w:rPr>
        <w:t xml:space="preserve"> É</w:t>
      </w:r>
      <w:r w:rsidRPr="00422C18">
        <w:rPr>
          <w:rFonts w:ascii="Times New Roman" w:hAnsi="Times New Roman" w:cs="Times New Roman"/>
          <w:sz w:val="24"/>
          <w:szCs w:val="24"/>
        </w:rPr>
        <w:t>letre keltett</w:t>
      </w:r>
      <w:r w:rsidR="00210232" w:rsidRPr="00422C18">
        <w:rPr>
          <w:rFonts w:ascii="Times New Roman" w:hAnsi="Times New Roman" w:cs="Times New Roman"/>
          <w:sz w:val="24"/>
          <w:szCs w:val="24"/>
        </w:rPr>
        <w:t xml:space="preserve">e az igazi Szobotka Tibort. Mi a </w:t>
      </w:r>
      <w:r w:rsidR="001E20EE" w:rsidRPr="00422C18">
        <w:rPr>
          <w:rFonts w:ascii="Times New Roman" w:hAnsi="Times New Roman" w:cs="Times New Roman"/>
          <w:sz w:val="24"/>
          <w:szCs w:val="24"/>
        </w:rPr>
        <w:t xml:space="preserve">címe a rendhagyó műnek, az </w:t>
      </w:r>
      <w:r w:rsidR="00210232" w:rsidRPr="00422C18">
        <w:rPr>
          <w:rFonts w:ascii="Times New Roman" w:hAnsi="Times New Roman" w:cs="Times New Roman"/>
          <w:sz w:val="24"/>
          <w:szCs w:val="24"/>
        </w:rPr>
        <w:t>emlékezés kötetnek?</w:t>
      </w:r>
    </w:p>
    <w:p w:rsidR="00843CB5" w:rsidRPr="00422C18" w:rsidRDefault="00843CB5" w:rsidP="00422C18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0232" w:rsidRPr="00422C18" w:rsidRDefault="00210232" w:rsidP="00422C18">
      <w:pPr>
        <w:pStyle w:val="Listaszerbekezds"/>
        <w:numPr>
          <w:ilvl w:val="0"/>
          <w:numId w:val="11"/>
        </w:numPr>
        <w:spacing w:after="0"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Mondják m</w:t>
      </w:r>
      <w:bookmarkStart w:id="0" w:name="_GoBack"/>
      <w:bookmarkEnd w:id="0"/>
      <w:r w:rsidRPr="00422C18">
        <w:rPr>
          <w:rFonts w:ascii="Times New Roman" w:hAnsi="Times New Roman" w:cs="Times New Roman"/>
          <w:sz w:val="24"/>
          <w:szCs w:val="24"/>
        </w:rPr>
        <w:t>eg Szobotkának</w:t>
      </w:r>
    </w:p>
    <w:p w:rsidR="00210232" w:rsidRPr="00422C18" w:rsidRDefault="00210232" w:rsidP="00422C18">
      <w:pPr>
        <w:pStyle w:val="Listaszerbekezds"/>
        <w:numPr>
          <w:ilvl w:val="0"/>
          <w:numId w:val="11"/>
        </w:numPr>
        <w:spacing w:after="0"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Megmaradt Szobotkának</w:t>
      </w:r>
    </w:p>
    <w:p w:rsidR="00210232" w:rsidRPr="00422C18" w:rsidRDefault="00210232" w:rsidP="00422C18">
      <w:pPr>
        <w:pStyle w:val="Listaszerbekezds"/>
        <w:numPr>
          <w:ilvl w:val="0"/>
          <w:numId w:val="11"/>
        </w:numPr>
        <w:spacing w:after="0"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Erőnk szerint</w:t>
      </w:r>
    </w:p>
    <w:p w:rsidR="00843CB5" w:rsidRPr="00422C18" w:rsidRDefault="00843CB5" w:rsidP="00422C18">
      <w:pPr>
        <w:pStyle w:val="Listaszerbekezds"/>
        <w:spacing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356DC" w:rsidRPr="00422C18" w:rsidRDefault="00E356DC" w:rsidP="00422C18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E356DC" w:rsidRPr="00422C18" w:rsidRDefault="00D02C59" w:rsidP="00422C18">
      <w:pPr>
        <w:pStyle w:val="Listaszerbekezds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t>Szabó</w:t>
      </w:r>
      <w:r w:rsidR="00C0762A" w:rsidRPr="00422C18">
        <w:rPr>
          <w:rFonts w:ascii="Times New Roman" w:hAnsi="Times New Roman" w:cs="Times New Roman"/>
          <w:sz w:val="24"/>
          <w:szCs w:val="24"/>
        </w:rPr>
        <w:t xml:space="preserve"> Magda sokoldalú írónő volt. Szinte minden</w:t>
      </w:r>
      <w:r w:rsidRPr="00422C18">
        <w:rPr>
          <w:rFonts w:ascii="Times New Roman" w:hAnsi="Times New Roman" w:cs="Times New Roman"/>
          <w:sz w:val="24"/>
          <w:szCs w:val="24"/>
        </w:rPr>
        <w:t xml:space="preserve"> műfajban alkotott:</w:t>
      </w:r>
      <w:r w:rsidR="00E356DC" w:rsidRPr="00422C18">
        <w:rPr>
          <w:rFonts w:ascii="Times New Roman" w:hAnsi="Times New Roman" w:cs="Times New Roman"/>
          <w:sz w:val="24"/>
          <w:szCs w:val="24"/>
        </w:rPr>
        <w:t xml:space="preserve"> versei, verses meséi, regényei, ifjúsági regényei, elbeszélései, színművei, rádiójátékai mellett írt </w:t>
      </w:r>
      <w:r w:rsidR="00B8522F" w:rsidRPr="00422C18">
        <w:rPr>
          <w:rFonts w:ascii="Times New Roman" w:hAnsi="Times New Roman" w:cs="Times New Roman"/>
          <w:sz w:val="24"/>
          <w:szCs w:val="24"/>
        </w:rPr>
        <w:t>úti jegyzeteket</w:t>
      </w:r>
      <w:r w:rsidRPr="00422C18">
        <w:rPr>
          <w:rFonts w:ascii="Times New Roman" w:hAnsi="Times New Roman" w:cs="Times New Roman"/>
          <w:sz w:val="24"/>
          <w:szCs w:val="24"/>
        </w:rPr>
        <w:t xml:space="preserve">, </w:t>
      </w:r>
      <w:r w:rsidR="00C0762A" w:rsidRPr="00422C18">
        <w:rPr>
          <w:rFonts w:ascii="Times New Roman" w:hAnsi="Times New Roman" w:cs="Times New Roman"/>
          <w:sz w:val="24"/>
          <w:szCs w:val="24"/>
        </w:rPr>
        <w:t>esszéket, kritikákat, publicisztikai tanulmányokat, voltak műfordításai és még filmforgatókönyvet is írt.</w:t>
      </w:r>
      <w:r w:rsidRPr="00422C18">
        <w:rPr>
          <w:rFonts w:ascii="Times New Roman" w:hAnsi="Times New Roman" w:cs="Times New Roman"/>
          <w:sz w:val="24"/>
          <w:szCs w:val="24"/>
        </w:rPr>
        <w:t xml:space="preserve"> A három cím közül, melyik a filmforgatókönyv?</w:t>
      </w:r>
    </w:p>
    <w:p w:rsidR="00843CB5" w:rsidRPr="00422C18" w:rsidRDefault="00843CB5" w:rsidP="00422C18">
      <w:pPr>
        <w:pStyle w:val="Listaszerbekezds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2C59" w:rsidRPr="00422C18" w:rsidRDefault="00D02C59" w:rsidP="00422C18">
      <w:pPr>
        <w:pStyle w:val="Listaszerbekezds"/>
        <w:numPr>
          <w:ilvl w:val="0"/>
          <w:numId w:val="13"/>
        </w:numPr>
        <w:spacing w:after="0"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Alvók futása</w:t>
      </w:r>
    </w:p>
    <w:p w:rsidR="00D02C59" w:rsidRPr="00422C18" w:rsidRDefault="00C0762A" w:rsidP="00422C18">
      <w:pPr>
        <w:pStyle w:val="Listaszerbekezds"/>
        <w:numPr>
          <w:ilvl w:val="0"/>
          <w:numId w:val="13"/>
        </w:numPr>
        <w:spacing w:after="0"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Hullámok</w:t>
      </w:r>
      <w:r w:rsidR="00D02C59" w:rsidRPr="00422C18">
        <w:rPr>
          <w:rFonts w:ascii="Times New Roman" w:hAnsi="Times New Roman" w:cs="Times New Roman"/>
          <w:sz w:val="24"/>
          <w:szCs w:val="24"/>
        </w:rPr>
        <w:t xml:space="preserve"> kergetése</w:t>
      </w:r>
    </w:p>
    <w:p w:rsidR="00843CB5" w:rsidRPr="00422C18" w:rsidRDefault="00D02C59" w:rsidP="00422C18">
      <w:pPr>
        <w:pStyle w:val="Listaszerbekezds"/>
        <w:numPr>
          <w:ilvl w:val="0"/>
          <w:numId w:val="13"/>
        </w:numPr>
        <w:spacing w:after="0"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Vörös tinta</w:t>
      </w:r>
    </w:p>
    <w:p w:rsidR="00422C18" w:rsidRPr="00422C18" w:rsidRDefault="00422C18" w:rsidP="00422C18">
      <w:pPr>
        <w:pStyle w:val="Listaszerbekezds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422C18" w:rsidRPr="00422C18" w:rsidSect="00843CB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02C59" w:rsidRPr="00422C18" w:rsidRDefault="00D02C59" w:rsidP="00422C18">
      <w:pPr>
        <w:pStyle w:val="Listaszerbekezds"/>
        <w:spacing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D02C59" w:rsidRPr="00422C18" w:rsidRDefault="00B83A1F" w:rsidP="00422C18">
      <w:pPr>
        <w:pStyle w:val="Listaszerbekezds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t>Debrecen, Budapest díszpolgárát, a Debreceni Református Teológiai Akadémia díszdoktorát, a Kossuth-díjas, a Magyar Köztársasági Érdemrend közép- és nagykeresztje és még számos díj tulajdonosát 2007. november 19-én, kilencven éves korában, otthonában olvasás közben érte a halál. Milyen díjban részesült még Szabó Magda 2007-ben?</w:t>
      </w:r>
    </w:p>
    <w:p w:rsidR="00843CB5" w:rsidRPr="00422C18" w:rsidRDefault="00843CB5" w:rsidP="00422C18">
      <w:pPr>
        <w:pStyle w:val="Listaszerbekezds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3A1F" w:rsidRPr="00422C18" w:rsidRDefault="00B83A1F" w:rsidP="00422C18">
      <w:pPr>
        <w:pStyle w:val="Listaszerbekezds"/>
        <w:numPr>
          <w:ilvl w:val="0"/>
          <w:numId w:val="14"/>
        </w:numPr>
        <w:spacing w:after="0"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Prima Primissima-díj</w:t>
      </w:r>
    </w:p>
    <w:p w:rsidR="00B83A1F" w:rsidRPr="00422C18" w:rsidRDefault="00B83A1F" w:rsidP="00422C18">
      <w:pPr>
        <w:pStyle w:val="Listaszerbekezds"/>
        <w:numPr>
          <w:ilvl w:val="0"/>
          <w:numId w:val="14"/>
        </w:numPr>
        <w:spacing w:after="0"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Hazám-díj</w:t>
      </w:r>
    </w:p>
    <w:p w:rsidR="00B83A1F" w:rsidRPr="00422C18" w:rsidRDefault="00B83A1F" w:rsidP="00422C18">
      <w:pPr>
        <w:pStyle w:val="Listaszerbekezds"/>
        <w:numPr>
          <w:ilvl w:val="0"/>
          <w:numId w:val="14"/>
        </w:numPr>
        <w:spacing w:after="0"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Gundel Művészeti Díj</w:t>
      </w:r>
    </w:p>
    <w:p w:rsidR="00843CB5" w:rsidRPr="00422C18" w:rsidRDefault="00843CB5" w:rsidP="00422C18">
      <w:pPr>
        <w:pStyle w:val="Listaszerbekezds"/>
        <w:spacing w:after="0"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  <w:sectPr w:rsidR="00843CB5" w:rsidRPr="00422C18" w:rsidSect="00486CAC">
          <w:type w:val="continuous"/>
          <w:pgSz w:w="11906" w:h="16838"/>
          <w:pgMar w:top="720" w:right="720" w:bottom="720" w:left="720" w:header="708" w:footer="708" w:gutter="0"/>
          <w:cols w:num="3" w:space="136"/>
          <w:docGrid w:linePitch="360"/>
        </w:sectPr>
      </w:pPr>
    </w:p>
    <w:p w:rsidR="00B83A1F" w:rsidRPr="00422C18" w:rsidRDefault="00B83A1F" w:rsidP="00422C18">
      <w:pPr>
        <w:pStyle w:val="Listaszerbekezds"/>
        <w:spacing w:after="0"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B83A1F" w:rsidRPr="00422C18" w:rsidRDefault="00B83A1F" w:rsidP="00422C1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b/>
          <w:sz w:val="24"/>
          <w:szCs w:val="24"/>
        </w:rPr>
        <w:t>13+1.</w:t>
      </w:r>
      <w:r w:rsidRPr="00422C18">
        <w:rPr>
          <w:rFonts w:ascii="Times New Roman" w:hAnsi="Times New Roman" w:cs="Times New Roman"/>
          <w:sz w:val="24"/>
          <w:szCs w:val="24"/>
        </w:rPr>
        <w:tab/>
      </w:r>
      <w:r w:rsidR="00162CFC" w:rsidRPr="00422C18">
        <w:rPr>
          <w:rFonts w:ascii="Times New Roman" w:hAnsi="Times New Roman" w:cs="Times New Roman"/>
          <w:sz w:val="24"/>
          <w:szCs w:val="24"/>
        </w:rPr>
        <w:t>Szabó Magda születésének 100. évfordulójára a Petőfi Irodalmi Múzeum kiállítást rendezett az írónőről. Mi a kiállítás címe?</w:t>
      </w:r>
    </w:p>
    <w:p w:rsidR="00843CB5" w:rsidRPr="00422C18" w:rsidRDefault="00843CB5" w:rsidP="00422C18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2CFC" w:rsidRPr="00422C18" w:rsidRDefault="00162CFC" w:rsidP="00422C18">
      <w:pPr>
        <w:pStyle w:val="Listaszerbekezds"/>
        <w:numPr>
          <w:ilvl w:val="0"/>
          <w:numId w:val="15"/>
        </w:numPr>
        <w:spacing w:after="0"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„Ki vagyok én? Nem mondom meg</w:t>
      </w:r>
      <w:r w:rsidR="00F46A02" w:rsidRPr="00422C18">
        <w:rPr>
          <w:rFonts w:ascii="Times New Roman" w:hAnsi="Times New Roman" w:cs="Times New Roman"/>
          <w:sz w:val="24"/>
          <w:szCs w:val="24"/>
        </w:rPr>
        <w:t xml:space="preserve"> </w:t>
      </w:r>
      <w:r w:rsidRPr="00422C18">
        <w:rPr>
          <w:rFonts w:ascii="Times New Roman" w:hAnsi="Times New Roman" w:cs="Times New Roman"/>
          <w:sz w:val="24"/>
          <w:szCs w:val="24"/>
        </w:rPr>
        <w:t>….”</w:t>
      </w:r>
    </w:p>
    <w:p w:rsidR="00162CFC" w:rsidRPr="00422C18" w:rsidRDefault="00162CFC" w:rsidP="00422C18">
      <w:pPr>
        <w:pStyle w:val="Listaszerbekezds"/>
        <w:numPr>
          <w:ilvl w:val="0"/>
          <w:numId w:val="15"/>
        </w:numPr>
        <w:spacing w:after="0"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„Hű mint az árny, tiszta mint a fény.”</w:t>
      </w:r>
    </w:p>
    <w:p w:rsidR="00162CFC" w:rsidRPr="00422C18" w:rsidRDefault="00162CFC" w:rsidP="00422C18">
      <w:pPr>
        <w:pStyle w:val="Listaszerbekezds"/>
        <w:numPr>
          <w:ilvl w:val="0"/>
          <w:numId w:val="15"/>
        </w:numPr>
        <w:spacing w:after="0" w:line="276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lastRenderedPageBreak/>
        <w:t>„Annyi titkom maradt”</w:t>
      </w:r>
    </w:p>
    <w:p w:rsidR="000851E5" w:rsidRPr="00422C18" w:rsidRDefault="000851E5" w:rsidP="00422C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CB5" w:rsidRPr="00422C18" w:rsidRDefault="00843CB5" w:rsidP="00422C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43CB5" w:rsidRPr="00422C18" w:rsidSect="00843CB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851E5" w:rsidRPr="00422C18" w:rsidRDefault="000851E5" w:rsidP="00422C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1E5" w:rsidRPr="00422C18" w:rsidRDefault="000851E5" w:rsidP="00422C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1E5" w:rsidRPr="00422C18" w:rsidRDefault="000851E5" w:rsidP="00422C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18">
        <w:rPr>
          <w:rFonts w:ascii="Times New Roman" w:hAnsi="Times New Roman" w:cs="Times New Roman"/>
          <w:sz w:val="24"/>
          <w:szCs w:val="24"/>
        </w:rPr>
        <w:t>Kérjük, adja meg nevét és elérhetőségét!</w:t>
      </w:r>
    </w:p>
    <w:sectPr w:rsidR="000851E5" w:rsidRPr="00422C18" w:rsidSect="00843CB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9BA"/>
    <w:multiLevelType w:val="hybridMultilevel"/>
    <w:tmpl w:val="8C482D5C"/>
    <w:lvl w:ilvl="0" w:tplc="61068B5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6F2944"/>
    <w:multiLevelType w:val="hybridMultilevel"/>
    <w:tmpl w:val="2F8A2D3A"/>
    <w:lvl w:ilvl="0" w:tplc="38C8D68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80E206A"/>
    <w:multiLevelType w:val="hybridMultilevel"/>
    <w:tmpl w:val="CFF8FE9E"/>
    <w:lvl w:ilvl="0" w:tplc="1508213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82068F8"/>
    <w:multiLevelType w:val="hybridMultilevel"/>
    <w:tmpl w:val="0DDE7B64"/>
    <w:lvl w:ilvl="0" w:tplc="29F89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63F7"/>
    <w:multiLevelType w:val="hybridMultilevel"/>
    <w:tmpl w:val="BDA05E5E"/>
    <w:lvl w:ilvl="0" w:tplc="209C70B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E53D65"/>
    <w:multiLevelType w:val="hybridMultilevel"/>
    <w:tmpl w:val="AF305548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6F14FEB"/>
    <w:multiLevelType w:val="hybridMultilevel"/>
    <w:tmpl w:val="6E960920"/>
    <w:lvl w:ilvl="0" w:tplc="6CC6556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2BE6338"/>
    <w:multiLevelType w:val="hybridMultilevel"/>
    <w:tmpl w:val="94BC7502"/>
    <w:lvl w:ilvl="0" w:tplc="71BCD94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99A0DDA"/>
    <w:multiLevelType w:val="hybridMultilevel"/>
    <w:tmpl w:val="711016B8"/>
    <w:lvl w:ilvl="0" w:tplc="C57C98C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DF36590"/>
    <w:multiLevelType w:val="hybridMultilevel"/>
    <w:tmpl w:val="034CF2E6"/>
    <w:lvl w:ilvl="0" w:tplc="77E2A17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F0A21FA"/>
    <w:multiLevelType w:val="hybridMultilevel"/>
    <w:tmpl w:val="2BD4D7BA"/>
    <w:lvl w:ilvl="0" w:tplc="0ED8B13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3E02208"/>
    <w:multiLevelType w:val="hybridMultilevel"/>
    <w:tmpl w:val="83FE3ECE"/>
    <w:lvl w:ilvl="0" w:tplc="CF5695F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4FC7685"/>
    <w:multiLevelType w:val="hybridMultilevel"/>
    <w:tmpl w:val="EDD0F9BA"/>
    <w:lvl w:ilvl="0" w:tplc="E9F63FD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6D83C09"/>
    <w:multiLevelType w:val="hybridMultilevel"/>
    <w:tmpl w:val="EFBC9BE2"/>
    <w:lvl w:ilvl="0" w:tplc="E60CF63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CBD42DB"/>
    <w:multiLevelType w:val="hybridMultilevel"/>
    <w:tmpl w:val="F7E6CA56"/>
    <w:lvl w:ilvl="0" w:tplc="D94239E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A2"/>
    <w:rsid w:val="00021732"/>
    <w:rsid w:val="00033D38"/>
    <w:rsid w:val="000851E5"/>
    <w:rsid w:val="000C7845"/>
    <w:rsid w:val="00162CFC"/>
    <w:rsid w:val="001C4B96"/>
    <w:rsid w:val="001E20EE"/>
    <w:rsid w:val="0020061F"/>
    <w:rsid w:val="00210232"/>
    <w:rsid w:val="00251565"/>
    <w:rsid w:val="002C6879"/>
    <w:rsid w:val="00344AA5"/>
    <w:rsid w:val="00361E18"/>
    <w:rsid w:val="00395FB0"/>
    <w:rsid w:val="003E2B74"/>
    <w:rsid w:val="004139E6"/>
    <w:rsid w:val="00422C18"/>
    <w:rsid w:val="00432240"/>
    <w:rsid w:val="00466DB7"/>
    <w:rsid w:val="00486CAC"/>
    <w:rsid w:val="00511CAC"/>
    <w:rsid w:val="00581C68"/>
    <w:rsid w:val="005949D6"/>
    <w:rsid w:val="005E21D1"/>
    <w:rsid w:val="00617CF5"/>
    <w:rsid w:val="007448BF"/>
    <w:rsid w:val="0076110D"/>
    <w:rsid w:val="007C6573"/>
    <w:rsid w:val="00823DCE"/>
    <w:rsid w:val="00843CB5"/>
    <w:rsid w:val="008777E3"/>
    <w:rsid w:val="008E59AC"/>
    <w:rsid w:val="008F5952"/>
    <w:rsid w:val="009726A2"/>
    <w:rsid w:val="00A111D1"/>
    <w:rsid w:val="00A25D30"/>
    <w:rsid w:val="00A31ACF"/>
    <w:rsid w:val="00A42107"/>
    <w:rsid w:val="00A74059"/>
    <w:rsid w:val="00A84D6C"/>
    <w:rsid w:val="00AA5CC2"/>
    <w:rsid w:val="00AD608F"/>
    <w:rsid w:val="00AF40DA"/>
    <w:rsid w:val="00B57D5B"/>
    <w:rsid w:val="00B83A1F"/>
    <w:rsid w:val="00B8522F"/>
    <w:rsid w:val="00C0762A"/>
    <w:rsid w:val="00C078B9"/>
    <w:rsid w:val="00C361FA"/>
    <w:rsid w:val="00CB5239"/>
    <w:rsid w:val="00D02C59"/>
    <w:rsid w:val="00D76859"/>
    <w:rsid w:val="00DB4C88"/>
    <w:rsid w:val="00E00396"/>
    <w:rsid w:val="00E356DC"/>
    <w:rsid w:val="00F123E2"/>
    <w:rsid w:val="00F22032"/>
    <w:rsid w:val="00F46A02"/>
    <w:rsid w:val="00FA27E7"/>
    <w:rsid w:val="00FF0EC3"/>
    <w:rsid w:val="00FF2EA7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139E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17C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4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3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139E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17C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4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3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Debrecen" TargetMode="External"/><Relationship Id="rId13" Type="http://schemas.openxmlformats.org/officeDocument/2006/relationships/hyperlink" Target="https://hu.wikipedia.org/wiki/November_19.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hu.wikipedia.org/wiki/200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u.wikipedia.org/wiki/Kerep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hu.wikipedia.org/wiki/Okt%C3%B3ber_5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u.wikipedia.org/wiki/1917" TargetMode="External"/><Relationship Id="rId14" Type="http://schemas.openxmlformats.org/officeDocument/2006/relationships/hyperlink" Target="https://hu.wikipedia.org/wiki/Kossuth-d%C3%ADj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1C4D-D8B8-49BA-9A6A-979DEE91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676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OTTHON</cp:lastModifiedBy>
  <cp:revision>4</cp:revision>
  <dcterms:created xsi:type="dcterms:W3CDTF">2017-10-02T16:39:00Z</dcterms:created>
  <dcterms:modified xsi:type="dcterms:W3CDTF">2017-10-02T16:53:00Z</dcterms:modified>
</cp:coreProperties>
</file>